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8EC7" w14:textId="77777777" w:rsidR="00C446EF" w:rsidRPr="00C446EF" w:rsidRDefault="00C446EF" w:rsidP="0061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val="uz-Cyrl-UZ" w:eastAsia="ru-RU"/>
        </w:rPr>
      </w:pPr>
      <w:r w:rsidRPr="00C446EF">
        <w:rPr>
          <w:rFonts w:ascii="Times New Roman" w:hAnsi="Times New Roman" w:cs="Times New Roman"/>
          <w:b/>
          <w:bCs/>
          <w:noProof/>
          <w:sz w:val="27"/>
          <w:szCs w:val="27"/>
          <w:lang w:val="uz-Cyrl-UZ" w:eastAsia="ru-RU"/>
        </w:rPr>
        <w:t>Toshkent pediatriya tibbiyot instituti</w:t>
      </w:r>
      <w:r w:rsidRPr="00C446EF">
        <w:rPr>
          <w:rFonts w:ascii="Times New Roman" w:hAnsi="Times New Roman" w:cs="Times New Roman"/>
          <w:b/>
          <w:bCs/>
          <w:noProof/>
          <w:sz w:val="27"/>
          <w:szCs w:val="27"/>
          <w:lang w:val="en-US" w:eastAsia="ru-RU"/>
        </w:rPr>
        <w:t xml:space="preserve"> </w:t>
      </w:r>
      <w:r w:rsidRPr="00C446EF">
        <w:rPr>
          <w:rFonts w:ascii="Times New Roman" w:hAnsi="Times New Roman" w:cs="Times New Roman"/>
          <w:b/>
          <w:bCs/>
          <w:noProof/>
          <w:sz w:val="27"/>
          <w:szCs w:val="27"/>
          <w:lang w:val="uz-Cyrl-UZ" w:eastAsia="ru-RU"/>
        </w:rPr>
        <w:t xml:space="preserve">hududida </w:t>
      </w:r>
      <w:r w:rsidRPr="00C446EF">
        <w:rPr>
          <w:rFonts w:ascii="Times New Roman" w:hAnsi="Times New Roman" w:cs="Times New Roman"/>
          <w:b/>
          <w:noProof/>
          <w:sz w:val="27"/>
          <w:szCs w:val="27"/>
          <w:lang w:val="uz-Cyrl-UZ" w:eastAsia="ru-RU"/>
        </w:rPr>
        <w:t xml:space="preserve">davlat-xususiy sheriklik asosida </w:t>
      </w:r>
      <w:r w:rsidRPr="00C446EF">
        <w:rPr>
          <w:rFonts w:ascii="Times New Roman" w:eastAsia="Times New Roman" w:hAnsi="Times New Roman" w:cs="Times New Roman"/>
          <w:b/>
          <w:noProof/>
          <w:sz w:val="27"/>
          <w:szCs w:val="27"/>
          <w:lang w:val="uz-Cyrl-UZ" w:eastAsia="ru-RU"/>
        </w:rPr>
        <w:t>talabalar turar joyi binosini loyihalashtirish, moliyalashtirish,</w:t>
      </w:r>
      <w:r w:rsidRPr="00C446EF">
        <w:rPr>
          <w:rFonts w:ascii="Times New Roman" w:hAnsi="Times New Roman" w:cs="Times New Roman"/>
          <w:b/>
          <w:noProof/>
          <w:sz w:val="27"/>
          <w:szCs w:val="27"/>
          <w:lang w:val="uz-Cyrl-UZ" w:eastAsia="ru-RU"/>
        </w:rPr>
        <w:t xml:space="preserve"> qurish, jihozlash va xizmat koʻrsatishni tashkil etish loyihasi</w:t>
      </w:r>
      <w:r w:rsidRPr="00C446EF">
        <w:rPr>
          <w:rFonts w:ascii="Times New Roman" w:eastAsia="Times New Roman" w:hAnsi="Times New Roman" w:cs="Times New Roman"/>
          <w:b/>
          <w:noProof/>
          <w:sz w:val="27"/>
          <w:szCs w:val="27"/>
          <w:lang w:val="uz-Cyrl-UZ" w:eastAsia="ru-RU"/>
        </w:rPr>
        <w:t xml:space="preserve"> toʻgʻrisida</w:t>
      </w:r>
    </w:p>
    <w:p w14:paraId="1BA65504" w14:textId="77777777" w:rsidR="00C446EF" w:rsidRPr="00C446EF" w:rsidRDefault="00C446EF" w:rsidP="0061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val="uz-Cyrl-UZ" w:eastAsia="ru-RU"/>
        </w:rPr>
      </w:pPr>
      <w:r w:rsidRPr="00C446EF">
        <w:rPr>
          <w:rFonts w:ascii="Times New Roman" w:eastAsia="Times New Roman" w:hAnsi="Times New Roman" w:cs="Times New Roman"/>
          <w:b/>
          <w:noProof/>
          <w:sz w:val="27"/>
          <w:szCs w:val="27"/>
          <w:lang w:val="uz-Cyrl-UZ" w:eastAsia="ru-RU"/>
        </w:rPr>
        <w:t>MAʼLUMOT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3261"/>
        <w:gridCol w:w="6946"/>
      </w:tblGrid>
      <w:tr w:rsidR="00C446EF" w:rsidRPr="00C446EF" w14:paraId="268C4BA6" w14:textId="77777777" w:rsidTr="0046496C">
        <w:trPr>
          <w:trHeight w:val="571"/>
        </w:trPr>
        <w:tc>
          <w:tcPr>
            <w:tcW w:w="709" w:type="dxa"/>
            <w:vAlign w:val="center"/>
          </w:tcPr>
          <w:p w14:paraId="57184382" w14:textId="77777777" w:rsidR="00C446EF" w:rsidRPr="00C446EF" w:rsidRDefault="00C446EF" w:rsidP="0046496C">
            <w:pPr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uz-Cyrl-UZ"/>
              </w:rPr>
              <w:t>№</w:t>
            </w:r>
          </w:p>
        </w:tc>
        <w:tc>
          <w:tcPr>
            <w:tcW w:w="3261" w:type="dxa"/>
            <w:vAlign w:val="center"/>
          </w:tcPr>
          <w:p w14:paraId="58E2AFE3" w14:textId="77777777" w:rsidR="00C446EF" w:rsidRPr="00C446EF" w:rsidRDefault="00C446EF" w:rsidP="0046496C">
            <w:pPr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uz-Cyrl-UZ"/>
              </w:rPr>
              <w:t>Asosiy koʻrsatkichlar</w:t>
            </w:r>
          </w:p>
        </w:tc>
        <w:tc>
          <w:tcPr>
            <w:tcW w:w="6946" w:type="dxa"/>
            <w:vAlign w:val="center"/>
          </w:tcPr>
          <w:p w14:paraId="0B827341" w14:textId="77777777" w:rsidR="00C446EF" w:rsidRPr="00C446EF" w:rsidRDefault="00C446EF" w:rsidP="0046496C">
            <w:pPr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  <w:r w:rsidRPr="00C446EF"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w:t>Maʼlumotlar</w:t>
            </w:r>
          </w:p>
        </w:tc>
      </w:tr>
      <w:tr w:rsidR="00C446EF" w:rsidRPr="00437EBA" w14:paraId="7BC0AD85" w14:textId="77777777" w:rsidTr="0046496C">
        <w:tc>
          <w:tcPr>
            <w:tcW w:w="709" w:type="dxa"/>
            <w:vAlign w:val="center"/>
          </w:tcPr>
          <w:p w14:paraId="6F3EDA45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1.</w:t>
            </w:r>
          </w:p>
        </w:tc>
        <w:tc>
          <w:tcPr>
            <w:tcW w:w="3261" w:type="dxa"/>
            <w:vAlign w:val="center"/>
          </w:tcPr>
          <w:p w14:paraId="59488765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Loyihaning nomi</w:t>
            </w:r>
          </w:p>
        </w:tc>
        <w:tc>
          <w:tcPr>
            <w:tcW w:w="6946" w:type="dxa"/>
            <w:vAlign w:val="center"/>
          </w:tcPr>
          <w:p w14:paraId="4E7F111F" w14:textId="77777777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>Toshkent pediatriya tibbiyot instituti hududida davlat-xususiy sheriklik asosida 1040 oʻrinli talabalar turar joyi binosini loyihalash, moliyalashtirish, qurish, jihozlash va xizmat koʻrsatishni tashkil etish.</w:t>
            </w:r>
          </w:p>
        </w:tc>
      </w:tr>
      <w:tr w:rsidR="00C446EF" w:rsidRPr="00437EBA" w14:paraId="1D371EC7" w14:textId="77777777" w:rsidTr="0046496C">
        <w:trPr>
          <w:trHeight w:val="1105"/>
        </w:trPr>
        <w:tc>
          <w:tcPr>
            <w:tcW w:w="709" w:type="dxa"/>
            <w:vAlign w:val="center"/>
          </w:tcPr>
          <w:p w14:paraId="29CDD0A9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2.</w:t>
            </w:r>
          </w:p>
        </w:tc>
        <w:tc>
          <w:tcPr>
            <w:tcW w:w="3261" w:type="dxa"/>
          </w:tcPr>
          <w:p w14:paraId="57CABB49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Loyiha taraflarining nomi:</w:t>
            </w:r>
          </w:p>
          <w:p w14:paraId="177FBBD6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Davlat sherigi:</w:t>
            </w:r>
          </w:p>
          <w:p w14:paraId="1A55ABD4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  <w:p w14:paraId="63ADA880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  <w:p w14:paraId="18261117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Xususiy tashabbuskor:</w:t>
            </w:r>
          </w:p>
        </w:tc>
        <w:tc>
          <w:tcPr>
            <w:tcW w:w="6946" w:type="dxa"/>
          </w:tcPr>
          <w:p w14:paraId="076A69FD" w14:textId="77777777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</w:pPr>
          </w:p>
          <w:p w14:paraId="385FA754" w14:textId="77777777" w:rsidR="00C446EF" w:rsidRPr="00C446EF" w:rsidRDefault="00C446EF" w:rsidP="0046496C">
            <w:pPr>
              <w:jc w:val="both"/>
              <w:rPr>
                <w:rFonts w:ascii="Times New Roman" w:hAnsi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>Toshkent pediatriya tibbiyot instituti</w:t>
            </w:r>
          </w:p>
          <w:p w14:paraId="48A3106A" w14:textId="77777777" w:rsidR="00C446EF" w:rsidRPr="00C446EF" w:rsidRDefault="00C446EF" w:rsidP="0046496C">
            <w:pPr>
              <w:jc w:val="both"/>
              <w:rPr>
                <w:rFonts w:ascii="Times New Roman" w:hAnsi="Times New Roman"/>
                <w:noProof/>
                <w:sz w:val="27"/>
                <w:szCs w:val="27"/>
                <w:lang w:val="uz-Cyrl-UZ"/>
              </w:rPr>
            </w:pPr>
          </w:p>
          <w:p w14:paraId="32B9969D" w14:textId="77777777" w:rsidR="00C446EF" w:rsidRPr="00C446EF" w:rsidRDefault="00C446EF" w:rsidP="0046496C">
            <w:pPr>
              <w:jc w:val="both"/>
              <w:rPr>
                <w:rFonts w:ascii="Times New Roman" w:hAnsi="Times New Roman"/>
                <w:noProof/>
                <w:sz w:val="27"/>
                <w:szCs w:val="27"/>
                <w:lang w:val="uz-Cyrl-UZ"/>
              </w:rPr>
            </w:pPr>
          </w:p>
          <w:p w14:paraId="14D3D24A" w14:textId="788635B3" w:rsidR="00C446EF" w:rsidRPr="00C446EF" w:rsidRDefault="006D706B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“Mir Treding House” MC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h</w:t>
            </w:r>
            <w:r w:rsidR="00C446EF"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J</w:t>
            </w:r>
          </w:p>
        </w:tc>
      </w:tr>
      <w:tr w:rsidR="00C446EF" w:rsidRPr="00437EBA" w14:paraId="1651E21A" w14:textId="77777777" w:rsidTr="0046496C">
        <w:tc>
          <w:tcPr>
            <w:tcW w:w="709" w:type="dxa"/>
            <w:vAlign w:val="center"/>
          </w:tcPr>
          <w:p w14:paraId="66A46D1E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3.</w:t>
            </w:r>
          </w:p>
        </w:tc>
        <w:tc>
          <w:tcPr>
            <w:tcW w:w="3261" w:type="dxa"/>
            <w:vAlign w:val="center"/>
          </w:tcPr>
          <w:p w14:paraId="4CFAF3E9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L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oyihaning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faoliyat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yoʻnalishi</w:t>
            </w:r>
          </w:p>
        </w:tc>
        <w:tc>
          <w:tcPr>
            <w:tcW w:w="6946" w:type="dxa"/>
            <w:vAlign w:val="center"/>
          </w:tcPr>
          <w:p w14:paraId="526C0D95" w14:textId="77777777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 xml:space="preserve">Toshkent pediatriya tibbiyot instituti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talabalari turar joy bilan taʼminlanadi.</w:t>
            </w:r>
          </w:p>
        </w:tc>
      </w:tr>
      <w:tr w:rsidR="00C446EF" w:rsidRPr="00437EBA" w14:paraId="3948F842" w14:textId="77777777" w:rsidTr="0046496C">
        <w:tc>
          <w:tcPr>
            <w:tcW w:w="709" w:type="dxa"/>
            <w:vAlign w:val="center"/>
          </w:tcPr>
          <w:p w14:paraId="5E5BB22C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4.</w:t>
            </w:r>
          </w:p>
        </w:tc>
        <w:tc>
          <w:tcPr>
            <w:tcW w:w="3261" w:type="dxa"/>
            <w:vAlign w:val="center"/>
          </w:tcPr>
          <w:p w14:paraId="7ECF1AB2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Loyihaning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joylashgan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manzili</w:t>
            </w:r>
          </w:p>
        </w:tc>
        <w:tc>
          <w:tcPr>
            <w:tcW w:w="6946" w:type="dxa"/>
            <w:vAlign w:val="center"/>
          </w:tcPr>
          <w:p w14:paraId="6A402143" w14:textId="0B6BC71C" w:rsidR="00C446EF" w:rsidRPr="00C446EF" w:rsidRDefault="00437EBA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>Toshkent shah</w:t>
            </w:r>
            <w:r w:rsidR="00C446EF"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>r</w:t>
            </w:r>
            <w:r w:rsidRPr="00437EBA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>i</w:t>
            </w:r>
            <w:r w:rsidR="00C446EF"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t xml:space="preserve">, Yunusobod tumani, Bogʻishamol koʻchasi </w:t>
            </w:r>
            <w:r w:rsidR="00C446EF"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 w:eastAsia="ru-RU"/>
              </w:rPr>
              <w:br/>
              <w:t>223-uyda joylashgan foydalanilmayotgan, boʻsh turgan 0,6 ga yer maydoni.</w:t>
            </w:r>
          </w:p>
        </w:tc>
      </w:tr>
      <w:tr w:rsidR="00C446EF" w:rsidRPr="00C446EF" w14:paraId="3DB0C4E7" w14:textId="77777777" w:rsidTr="0046496C">
        <w:trPr>
          <w:trHeight w:val="601"/>
        </w:trPr>
        <w:tc>
          <w:tcPr>
            <w:tcW w:w="709" w:type="dxa"/>
            <w:vAlign w:val="center"/>
          </w:tcPr>
          <w:p w14:paraId="3F68CB8D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5.</w:t>
            </w:r>
          </w:p>
        </w:tc>
        <w:tc>
          <w:tcPr>
            <w:tcW w:w="3261" w:type="dxa"/>
            <w:vAlign w:val="center"/>
          </w:tcPr>
          <w:p w14:paraId="3255B651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Loyihani amalga oshirish muddati</w:t>
            </w:r>
          </w:p>
        </w:tc>
        <w:tc>
          <w:tcPr>
            <w:tcW w:w="6946" w:type="dxa"/>
            <w:vAlign w:val="center"/>
          </w:tcPr>
          <w:p w14:paraId="1D400FF4" w14:textId="77777777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1 yil.</w:t>
            </w:r>
          </w:p>
        </w:tc>
      </w:tr>
      <w:tr w:rsidR="00C446EF" w:rsidRPr="00C446EF" w14:paraId="1DA1AC16" w14:textId="77777777" w:rsidTr="0046496C">
        <w:trPr>
          <w:trHeight w:val="601"/>
        </w:trPr>
        <w:tc>
          <w:tcPr>
            <w:tcW w:w="709" w:type="dxa"/>
            <w:vAlign w:val="center"/>
          </w:tcPr>
          <w:p w14:paraId="417EB3C6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6.</w:t>
            </w:r>
          </w:p>
        </w:tc>
        <w:tc>
          <w:tcPr>
            <w:tcW w:w="3261" w:type="dxa"/>
            <w:vAlign w:val="center"/>
          </w:tcPr>
          <w:p w14:paraId="34C39550" w14:textId="0402B35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Loyihani</w:t>
            </w:r>
            <w:r w:rsidR="00437EBA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ng</w:t>
            </w:r>
            <w:r w:rsidR="00437EBA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amal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qilish muddati</w:t>
            </w:r>
          </w:p>
        </w:tc>
        <w:tc>
          <w:tcPr>
            <w:tcW w:w="6946" w:type="dxa"/>
            <w:vAlign w:val="center"/>
          </w:tcPr>
          <w:p w14:paraId="4E43E47F" w14:textId="77777777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30 yil.</w:t>
            </w:r>
          </w:p>
        </w:tc>
      </w:tr>
      <w:tr w:rsidR="00C446EF" w:rsidRPr="00437EBA" w14:paraId="22E26918" w14:textId="77777777" w:rsidTr="0046496C">
        <w:trPr>
          <w:trHeight w:val="1342"/>
        </w:trPr>
        <w:tc>
          <w:tcPr>
            <w:tcW w:w="709" w:type="dxa"/>
            <w:vAlign w:val="center"/>
          </w:tcPr>
          <w:p w14:paraId="5E539A90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7. </w:t>
            </w:r>
          </w:p>
        </w:tc>
        <w:tc>
          <w:tcPr>
            <w:tcW w:w="3261" w:type="dxa"/>
            <w:vAlign w:val="center"/>
          </w:tcPr>
          <w:p w14:paraId="485D6698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Isteʼmolchilarga realizatsiya qilinadigan tovarlarning (ishlarning, xizmatlarning) tariflari</w:t>
            </w:r>
          </w:p>
        </w:tc>
        <w:tc>
          <w:tcPr>
            <w:tcW w:w="6946" w:type="dxa"/>
            <w:vAlign w:val="center"/>
          </w:tcPr>
          <w:p w14:paraId="4235BEB8" w14:textId="59751874" w:rsidR="00C446EF" w:rsidRPr="00C446EF" w:rsidRDefault="00C446EF" w:rsidP="0046496C">
            <w:pPr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z-Cyrl-UZ" w:eastAsia="ja-JP"/>
              </w:rPr>
            </w:pPr>
            <w:r w:rsidRPr="00C446E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z-Cyrl-UZ" w:eastAsia="ja-JP"/>
              </w:rPr>
              <w:t>Tal</w:t>
            </w:r>
            <w:r w:rsidR="00437EBA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z-Cyrl-UZ" w:eastAsia="ja-JP"/>
              </w:rPr>
              <w:t>abalarga turar joyda yashagan</w:t>
            </w:r>
            <w:r w:rsidRPr="00C446E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z-Cyrl-UZ" w:eastAsia="ja-JP"/>
              </w:rPr>
              <w:t xml:space="preserve">i uchun oyiga </w:t>
            </w:r>
            <w:r w:rsidRPr="00C446E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z-Cyrl-UZ" w:eastAsia="ja-JP"/>
              </w:rPr>
              <w:br/>
              <w:t>330,0 ming soʻm</w:t>
            </w:r>
          </w:p>
        </w:tc>
      </w:tr>
      <w:tr w:rsidR="00C446EF" w:rsidRPr="00C446EF" w14:paraId="7C4CA956" w14:textId="77777777" w:rsidTr="0046496C">
        <w:trPr>
          <w:trHeight w:val="526"/>
        </w:trPr>
        <w:tc>
          <w:tcPr>
            <w:tcW w:w="709" w:type="dxa"/>
            <w:vAlign w:val="center"/>
          </w:tcPr>
          <w:p w14:paraId="62E685CC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8.</w:t>
            </w:r>
          </w:p>
        </w:tc>
        <w:tc>
          <w:tcPr>
            <w:tcW w:w="3261" w:type="dxa"/>
            <w:vAlign w:val="center"/>
          </w:tcPr>
          <w:p w14:paraId="40A7D946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Loyihaning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umumiy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</w:rPr>
              <w:t>qiymati</w:t>
            </w:r>
          </w:p>
        </w:tc>
        <w:tc>
          <w:tcPr>
            <w:tcW w:w="6946" w:type="dxa"/>
            <w:vAlign w:val="center"/>
          </w:tcPr>
          <w:p w14:paraId="02471711" w14:textId="77777777" w:rsidR="00C446EF" w:rsidRPr="00C446EF" w:rsidRDefault="00C446EF" w:rsidP="0046496C">
            <w:pPr>
              <w:jc w:val="both"/>
              <w:rPr>
                <w:rFonts w:ascii="Times New Roman" w:eastAsia="SimSun" w:hAnsi="Times New Roman" w:cs="Times New Roman"/>
                <w:noProof/>
                <w:sz w:val="27"/>
                <w:szCs w:val="27"/>
                <w:lang w:val="uz-Cyrl-UZ" w:eastAsia="en-GB"/>
              </w:rPr>
            </w:pPr>
            <w:r w:rsidRPr="00C446E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z-Cyrl-UZ" w:eastAsia="ja-JP"/>
              </w:rPr>
              <w:t>70 189,4 mln.soʻm</w:t>
            </w:r>
          </w:p>
        </w:tc>
      </w:tr>
      <w:tr w:rsidR="00C446EF" w:rsidRPr="00437EBA" w14:paraId="2F21EE6D" w14:textId="77777777" w:rsidTr="0046496C">
        <w:trPr>
          <w:trHeight w:val="675"/>
        </w:trPr>
        <w:tc>
          <w:tcPr>
            <w:tcW w:w="709" w:type="dxa"/>
            <w:vAlign w:val="center"/>
          </w:tcPr>
          <w:p w14:paraId="240930FF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9.</w:t>
            </w:r>
          </w:p>
        </w:tc>
        <w:tc>
          <w:tcPr>
            <w:tcW w:w="3261" w:type="dxa"/>
            <w:vAlign w:val="center"/>
          </w:tcPr>
          <w:p w14:paraId="0FA96EA5" w14:textId="77777777" w:rsidR="00C446EF" w:rsidRPr="00C446EF" w:rsidRDefault="00C446EF" w:rsidP="0046496C">
            <w:pPr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Davlat tomonidan qoʻllab-quvvatlash hajmi va turlari</w:t>
            </w:r>
          </w:p>
        </w:tc>
        <w:tc>
          <w:tcPr>
            <w:tcW w:w="6946" w:type="dxa"/>
            <w:vAlign w:val="center"/>
          </w:tcPr>
          <w:p w14:paraId="720678C5" w14:textId="5C4C58C9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Toshkent pediatriya</w:t>
            </w:r>
            <w:r w:rsidR="00437EBA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tibbiyot instituti hududidan 0,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6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ga yer maydoni vaqtincha foydalanishga beriladi;</w:t>
            </w:r>
          </w:p>
          <w:p w14:paraId="7D540CAF" w14:textId="77777777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</w:p>
          <w:p w14:paraId="1C777DCD" w14:textId="58BF2B5E" w:rsidR="00C446EF" w:rsidRPr="00C446EF" w:rsidRDefault="00C446EF" w:rsidP="0046496C">
            <w:pPr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</w:pP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Vazirlar Mahkamasining 563-sonli qarori 1(b)-bandiga muvofiq xususiy sherikka talabalar turar joyini qurish uchun loyiha boʻyicha bitta yotoq oʻrni hisobida talab etiladigan mablagʻning 50 foizi</w:t>
            </w:r>
            <w:r w:rsidR="00437EBA" w:rsidRPr="00437EBA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,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yaʼni 34</w:t>
            </w:r>
            <w:r w:rsidR="00437EBA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,3 mlrd</w:t>
            </w:r>
            <w:bookmarkStart w:id="0" w:name="_GoBack"/>
            <w:bookmarkEnd w:id="0"/>
            <w:r w:rsidR="00437EBA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 xml:space="preserve"> soʻm miqdorda Davlat b</w:t>
            </w:r>
            <w:r w:rsidRPr="00C446EF">
              <w:rPr>
                <w:rFonts w:ascii="Times New Roman" w:hAnsi="Times New Roman" w:cs="Times New Roman"/>
                <w:noProof/>
                <w:sz w:val="27"/>
                <w:szCs w:val="27"/>
                <w:lang w:val="uz-Cyrl-UZ"/>
              </w:rPr>
              <w:t>udjetidan subsidiya ajratiladi.</w:t>
            </w:r>
          </w:p>
        </w:tc>
      </w:tr>
    </w:tbl>
    <w:p w14:paraId="43C493FA" w14:textId="77777777" w:rsidR="00C446EF" w:rsidRPr="006110FB" w:rsidRDefault="00C446EF" w:rsidP="006110FB">
      <w:pPr>
        <w:spacing w:after="0" w:line="240" w:lineRule="auto"/>
        <w:rPr>
          <w:rFonts w:ascii="Times New Roman" w:hAnsi="Times New Roman" w:cs="Times New Roman"/>
          <w:noProof/>
          <w:sz w:val="6"/>
          <w:szCs w:val="27"/>
          <w:lang w:val="uz-Cyrl-UZ"/>
        </w:rPr>
      </w:pPr>
    </w:p>
    <w:sectPr w:rsidR="00C446EF" w:rsidRPr="006110FB" w:rsidSect="0015013D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130"/>
    <w:multiLevelType w:val="hybridMultilevel"/>
    <w:tmpl w:val="D8B8B632"/>
    <w:lvl w:ilvl="0" w:tplc="AFDC2CD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11560"/>
    <w:rsid w:val="00051A59"/>
    <w:rsid w:val="0006633F"/>
    <w:rsid w:val="00076724"/>
    <w:rsid w:val="000913D1"/>
    <w:rsid w:val="000E458B"/>
    <w:rsid w:val="000E7763"/>
    <w:rsid w:val="000F3136"/>
    <w:rsid w:val="00114D82"/>
    <w:rsid w:val="001174AA"/>
    <w:rsid w:val="00122FC4"/>
    <w:rsid w:val="0015013D"/>
    <w:rsid w:val="00153C84"/>
    <w:rsid w:val="001621B2"/>
    <w:rsid w:val="001C0262"/>
    <w:rsid w:val="00210ACA"/>
    <w:rsid w:val="002666D0"/>
    <w:rsid w:val="002C3F67"/>
    <w:rsid w:val="003066EA"/>
    <w:rsid w:val="00307772"/>
    <w:rsid w:val="0038775B"/>
    <w:rsid w:val="003A5750"/>
    <w:rsid w:val="003E3142"/>
    <w:rsid w:val="00426DF0"/>
    <w:rsid w:val="00437EBA"/>
    <w:rsid w:val="004460D3"/>
    <w:rsid w:val="00447D90"/>
    <w:rsid w:val="00486045"/>
    <w:rsid w:val="00495BCE"/>
    <w:rsid w:val="004E6C42"/>
    <w:rsid w:val="004E6FBC"/>
    <w:rsid w:val="00510805"/>
    <w:rsid w:val="00526660"/>
    <w:rsid w:val="0058352A"/>
    <w:rsid w:val="005E029E"/>
    <w:rsid w:val="005F3449"/>
    <w:rsid w:val="005F6AF5"/>
    <w:rsid w:val="0064735C"/>
    <w:rsid w:val="00677486"/>
    <w:rsid w:val="00697898"/>
    <w:rsid w:val="006B11A7"/>
    <w:rsid w:val="006D5FC2"/>
    <w:rsid w:val="006D706B"/>
    <w:rsid w:val="007245CD"/>
    <w:rsid w:val="00752559"/>
    <w:rsid w:val="007F3D24"/>
    <w:rsid w:val="00802FF3"/>
    <w:rsid w:val="00806D3C"/>
    <w:rsid w:val="008E3E02"/>
    <w:rsid w:val="00926F26"/>
    <w:rsid w:val="009B6308"/>
    <w:rsid w:val="009D26F4"/>
    <w:rsid w:val="00A0788D"/>
    <w:rsid w:val="00A56B4E"/>
    <w:rsid w:val="00A608E2"/>
    <w:rsid w:val="00B355D2"/>
    <w:rsid w:val="00B76C59"/>
    <w:rsid w:val="00B86A90"/>
    <w:rsid w:val="00BE1138"/>
    <w:rsid w:val="00BE1359"/>
    <w:rsid w:val="00BE53E1"/>
    <w:rsid w:val="00BF0671"/>
    <w:rsid w:val="00BF06DB"/>
    <w:rsid w:val="00C31F80"/>
    <w:rsid w:val="00C35BA7"/>
    <w:rsid w:val="00C446EF"/>
    <w:rsid w:val="00CC724A"/>
    <w:rsid w:val="00CE123D"/>
    <w:rsid w:val="00CF721B"/>
    <w:rsid w:val="00D45372"/>
    <w:rsid w:val="00D74C87"/>
    <w:rsid w:val="00E11776"/>
    <w:rsid w:val="00E66003"/>
    <w:rsid w:val="00E92F37"/>
    <w:rsid w:val="00EA2086"/>
    <w:rsid w:val="00EB06DC"/>
    <w:rsid w:val="00F17370"/>
    <w:rsid w:val="00F33283"/>
    <w:rsid w:val="00F83344"/>
    <w:rsid w:val="00FE2AC9"/>
    <w:rsid w:val="00FF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59A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  <w:style w:type="paragraph" w:styleId="a8">
    <w:name w:val="List Paragraph"/>
    <w:basedOn w:val="a"/>
    <w:uiPriority w:val="34"/>
    <w:qFormat/>
    <w:rsid w:val="00C3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7830-DCCA-4045-A882-D77BB6FE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Normurodov Alisher Shuhratovich</cp:lastModifiedBy>
  <cp:revision>4</cp:revision>
  <cp:lastPrinted>2022-03-09T12:19:00Z</cp:lastPrinted>
  <dcterms:created xsi:type="dcterms:W3CDTF">2023-11-16T10:06:00Z</dcterms:created>
  <dcterms:modified xsi:type="dcterms:W3CDTF">2023-11-17T07:20:00Z</dcterms:modified>
</cp:coreProperties>
</file>